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8B" w:rsidRPr="00CD3229" w:rsidRDefault="007D118B" w:rsidP="00CD3229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b/>
          <w:sz w:val="32"/>
          <w:szCs w:val="32"/>
        </w:rPr>
        <w:t>Порядок подачи жалобы по вопросам качества оказания</w:t>
      </w:r>
      <w:r w:rsidRPr="00CD3229">
        <w:rPr>
          <w:rFonts w:ascii="Times New Roman" w:hAnsi="Times New Roman"/>
          <w:sz w:val="32"/>
          <w:szCs w:val="32"/>
        </w:rPr>
        <w:t xml:space="preserve"> </w:t>
      </w:r>
      <w:r w:rsidRPr="00CD3229">
        <w:rPr>
          <w:rFonts w:ascii="Times New Roman" w:hAnsi="Times New Roman"/>
          <w:b/>
          <w:sz w:val="32"/>
          <w:szCs w:val="32"/>
        </w:rPr>
        <w:t>социальных услуг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b/>
          <w:i/>
          <w:sz w:val="32"/>
          <w:szCs w:val="32"/>
        </w:rPr>
      </w:pPr>
      <w:r w:rsidRPr="00CD3229">
        <w:rPr>
          <w:rFonts w:ascii="Times New Roman" w:hAnsi="Times New Roman"/>
          <w:b/>
          <w:i/>
          <w:sz w:val="32"/>
          <w:szCs w:val="32"/>
        </w:rPr>
        <w:t>Подать жалобу, направить предложение, отзыв по вопросам качества социальных услуг можно следующими способами: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D3229">
        <w:rPr>
          <w:rFonts w:ascii="Times New Roman" w:hAnsi="Times New Roman"/>
          <w:b/>
          <w:sz w:val="32"/>
          <w:szCs w:val="32"/>
          <w:u w:val="single"/>
        </w:rPr>
        <w:t>В форме электронного документа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 xml:space="preserve">Через раздел «Электронное обращение» на официальном сайте учреждения </w:t>
      </w:r>
      <w:r w:rsidRPr="00CD3229">
        <w:rPr>
          <w:rFonts w:ascii="Times New Roman" w:hAnsi="Times New Roman"/>
          <w:sz w:val="32"/>
          <w:szCs w:val="32"/>
          <w:lang w:val="en-US"/>
        </w:rPr>
        <w:t>kcson</w:t>
      </w:r>
      <w:r w:rsidRPr="00CD3229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mama</w:t>
      </w:r>
      <w:r w:rsidRPr="00C31050">
        <w:rPr>
          <w:rFonts w:ascii="Times New Roman" w:hAnsi="Times New Roman"/>
          <w:sz w:val="32"/>
          <w:szCs w:val="32"/>
        </w:rPr>
        <w:t>.</w:t>
      </w:r>
      <w:r w:rsidRPr="00CD3229">
        <w:rPr>
          <w:rFonts w:ascii="Times New Roman" w:hAnsi="Times New Roman"/>
          <w:sz w:val="32"/>
          <w:szCs w:val="32"/>
          <w:lang w:val="en-US"/>
        </w:rPr>
        <w:t>gbu</w:t>
      </w:r>
      <w:r w:rsidRPr="00CD3229">
        <w:rPr>
          <w:rFonts w:ascii="Times New Roman" w:hAnsi="Times New Roman"/>
          <w:sz w:val="32"/>
          <w:szCs w:val="32"/>
        </w:rPr>
        <w:t>.</w:t>
      </w:r>
      <w:r w:rsidRPr="00CD3229">
        <w:rPr>
          <w:rFonts w:ascii="Times New Roman" w:hAnsi="Times New Roman"/>
          <w:sz w:val="32"/>
          <w:szCs w:val="32"/>
          <w:lang w:val="en-US"/>
        </w:rPr>
        <w:t>su</w:t>
      </w:r>
      <w:r w:rsidRPr="00CD3229">
        <w:rPr>
          <w:rFonts w:ascii="Times New Roman" w:hAnsi="Times New Roman"/>
          <w:sz w:val="32"/>
          <w:szCs w:val="32"/>
        </w:rPr>
        <w:t>.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 xml:space="preserve">Написать сообщение и отправить его на электронный адрес учреждения </w:t>
      </w:r>
      <w:hyperlink r:id="rId4" w:history="1">
        <w:r w:rsidRPr="00CD322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SRC</w:t>
        </w:r>
        <w:r w:rsidRPr="00CD322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_</w:t>
        </w:r>
        <w:r w:rsidRPr="00CD322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mama</w:t>
        </w:r>
        <w:r w:rsidRPr="00CD322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@</w:t>
        </w:r>
        <w:r w:rsidRPr="00CD322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mail</w:t>
        </w:r>
        <w:r w:rsidRPr="00CD322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.</w:t>
        </w:r>
        <w:r w:rsidRPr="00CD3229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Обращения предусматривает возможность направления жалобы, предложения, отзывов по вопросам качества оказания социальных услуг как физических, так и юридических лиц и в случае, если их обращения соответствуют требованиям Федерального закона от 2 мая 2006 года № 59-ФЗ «О порядке рассмотрения обращения граждан Российской Федерации» (далее – Федеральный закон), такие обращения приняты к рассмотрению и на них будет дан ответ в установленные Федеральным законом сроки.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D3229">
        <w:rPr>
          <w:rFonts w:ascii="Times New Roman" w:hAnsi="Times New Roman"/>
          <w:b/>
          <w:sz w:val="32"/>
          <w:szCs w:val="32"/>
          <w:u w:val="single"/>
        </w:rPr>
        <w:t>В письменной форме в соответствии с требованиями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Через приемную директора учреждения.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Для этого необходимо привезти письмо по адресу: 666811, Иркутская область, Мамско-Чуйский район, поселок Мама, ул</w:t>
      </w:r>
      <w:r>
        <w:rPr>
          <w:rFonts w:ascii="Times New Roman" w:hAnsi="Times New Roman"/>
          <w:sz w:val="32"/>
          <w:szCs w:val="32"/>
        </w:rPr>
        <w:t>ица</w:t>
      </w:r>
      <w:r w:rsidRPr="00CD3229">
        <w:rPr>
          <w:rFonts w:ascii="Times New Roman" w:hAnsi="Times New Roman"/>
          <w:sz w:val="32"/>
          <w:szCs w:val="32"/>
        </w:rPr>
        <w:t xml:space="preserve"> Связи, 4 (прием документов ежедневно с 9.00. до 17.00., кроме субботы и воскресенья, с 12.00.до 13.00 – перерыв) или направить по почте.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D3229">
        <w:rPr>
          <w:rFonts w:ascii="Times New Roman" w:hAnsi="Times New Roman"/>
          <w:b/>
          <w:sz w:val="32"/>
          <w:szCs w:val="32"/>
          <w:u w:val="single"/>
        </w:rPr>
        <w:t>Обратиться по телефону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62F70">
        <w:rPr>
          <w:rFonts w:ascii="Times New Roman" w:hAnsi="Times New Roman"/>
          <w:b/>
          <w:sz w:val="32"/>
          <w:szCs w:val="32"/>
        </w:rPr>
        <w:t>Тел./факс 8(39569) 2-14-02</w:t>
      </w:r>
      <w:r>
        <w:rPr>
          <w:rFonts w:ascii="Times New Roman" w:hAnsi="Times New Roman"/>
          <w:sz w:val="32"/>
          <w:szCs w:val="32"/>
        </w:rPr>
        <w:t>, директор учреждения.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D3229">
        <w:rPr>
          <w:rFonts w:ascii="Times New Roman" w:hAnsi="Times New Roman"/>
          <w:b/>
          <w:sz w:val="32"/>
          <w:szCs w:val="32"/>
          <w:u w:val="single"/>
        </w:rPr>
        <w:t>Требования к обращению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Гражданин в направляемом письменной форме или форме электронного документа в обязательном порядке указывает: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- свои фамилию, имя, отчество;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- почтовый или электронный адрес, по которому должен быть направлен ответ;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- излагает суть предложения, обращения, жалобы;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CD3229">
        <w:rPr>
          <w:rFonts w:ascii="Times New Roman" w:hAnsi="Times New Roman"/>
          <w:sz w:val="32"/>
          <w:szCs w:val="32"/>
        </w:rPr>
        <w:t>- ставит личную подпись и дату.</w:t>
      </w:r>
    </w:p>
    <w:p w:rsidR="007D118B" w:rsidRPr="00CD3229" w:rsidRDefault="007D118B" w:rsidP="00CD322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sectPr w:rsidR="007D118B" w:rsidRPr="00CD3229" w:rsidSect="00CD3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52B"/>
    <w:rsid w:val="000447D1"/>
    <w:rsid w:val="000733AC"/>
    <w:rsid w:val="000848CE"/>
    <w:rsid w:val="00122C70"/>
    <w:rsid w:val="001C0AB0"/>
    <w:rsid w:val="0021161F"/>
    <w:rsid w:val="003755EF"/>
    <w:rsid w:val="0052025B"/>
    <w:rsid w:val="00662F70"/>
    <w:rsid w:val="0069494C"/>
    <w:rsid w:val="007A052B"/>
    <w:rsid w:val="007B32BE"/>
    <w:rsid w:val="007D118B"/>
    <w:rsid w:val="008F011A"/>
    <w:rsid w:val="0097238A"/>
    <w:rsid w:val="00BE56B6"/>
    <w:rsid w:val="00C31050"/>
    <w:rsid w:val="00C46FD4"/>
    <w:rsid w:val="00CD3229"/>
    <w:rsid w:val="00E425C1"/>
    <w:rsid w:val="00E63395"/>
    <w:rsid w:val="00F86796"/>
    <w:rsid w:val="00F921E9"/>
    <w:rsid w:val="00FA2C1C"/>
    <w:rsid w:val="00FA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052B"/>
    <w:rPr>
      <w:lang w:eastAsia="en-US"/>
    </w:rPr>
  </w:style>
  <w:style w:type="character" w:styleId="Hyperlink">
    <w:name w:val="Hyperlink"/>
    <w:basedOn w:val="DefaultParagraphFont"/>
    <w:uiPriority w:val="99"/>
    <w:rsid w:val="007A05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C_mam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242</Words>
  <Characters>1383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</cp:revision>
  <cp:lastPrinted>2016-04-15T03:10:00Z</cp:lastPrinted>
  <dcterms:created xsi:type="dcterms:W3CDTF">2016-04-15T02:36:00Z</dcterms:created>
  <dcterms:modified xsi:type="dcterms:W3CDTF">2016-06-14T03:27:00Z</dcterms:modified>
</cp:coreProperties>
</file>