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395" w:rsidRPr="00550395" w:rsidRDefault="00550395" w:rsidP="00550395">
      <w:pPr>
        <w:shd w:val="clear" w:color="auto" w:fill="E1E2E2"/>
        <w:spacing w:after="0" w:line="525" w:lineRule="atLeast"/>
        <w:rPr>
          <w:rFonts w:ascii="Arial" w:eastAsia="Times New Roman" w:hAnsi="Arial" w:cs="Arial"/>
          <w:color w:val="464C55"/>
          <w:sz w:val="17"/>
          <w:szCs w:val="17"/>
          <w:lang w:eastAsia="ru-RU"/>
        </w:rPr>
      </w:pPr>
      <w:r w:rsidRPr="00550395">
        <w:rPr>
          <w:rFonts w:ascii="Arial" w:eastAsia="Times New Roman" w:hAnsi="Arial" w:cs="Arial"/>
          <w:color w:val="333333"/>
          <w:sz w:val="17"/>
          <w:szCs w:val="17"/>
          <w:lang w:eastAsia="ru-RU"/>
        </w:rPr>
        <w:t xml:space="preserve">Актуальная ред. 05.02.2024 </w:t>
      </w:r>
      <w:proofErr w:type="gramStart"/>
      <w:r w:rsidRPr="00550395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- ?</w:t>
      </w:r>
      <w:proofErr w:type="gramEnd"/>
      <w:r>
        <w:rPr>
          <w:rFonts w:ascii="Arial" w:eastAsia="Times New Roman" w:hAnsi="Arial" w:cs="Arial"/>
          <w:color w:val="333333"/>
          <w:sz w:val="17"/>
          <w:szCs w:val="17"/>
          <w:lang w:eastAsia="ru-RU"/>
        </w:rPr>
        <w:t xml:space="preserve"> </w:t>
      </w:r>
      <w:bookmarkStart w:id="0" w:name="_GoBack"/>
      <w:bookmarkEnd w:id="0"/>
      <w:r w:rsidRPr="00550395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Сравнить с предыдущей</w:t>
      </w:r>
    </w:p>
    <w:p w:rsidR="00550395" w:rsidRPr="00550395" w:rsidRDefault="00550395" w:rsidP="00550395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550395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Наименование изменено с 1 января 2023 г. - </w:t>
      </w:r>
      <w:hyperlink r:id="rId4" w:anchor="/document/406065047/entry/1001" w:history="1">
        <w:r w:rsidRPr="00550395">
          <w:rPr>
            <w:rFonts w:ascii="Times New Roman" w:eastAsia="Times New Roman" w:hAnsi="Times New Roman" w:cs="Times New Roman"/>
            <w:color w:val="3272C0"/>
            <w:sz w:val="20"/>
            <w:szCs w:val="20"/>
            <w:u w:val="single"/>
            <w:lang w:eastAsia="ru-RU"/>
          </w:rPr>
          <w:t>Постановление</w:t>
        </w:r>
      </w:hyperlink>
      <w:r w:rsidRPr="00550395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Правительства России от 29 декабря 2022 г. N 2522</w:t>
      </w:r>
    </w:p>
    <w:p w:rsidR="00550395" w:rsidRPr="00550395" w:rsidRDefault="00550395" w:rsidP="00550395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5" w:anchor="/document/76817123/entry/0" w:history="1">
        <w:r w:rsidRPr="00550395">
          <w:rPr>
            <w:rFonts w:ascii="Times New Roman" w:eastAsia="Times New Roman" w:hAnsi="Times New Roman" w:cs="Times New Roman"/>
            <w:color w:val="3272C0"/>
            <w:sz w:val="20"/>
            <w:szCs w:val="20"/>
            <w:u w:val="single"/>
            <w:lang w:eastAsia="ru-RU"/>
          </w:rPr>
          <w:t>См. предыдущую редакцию</w:t>
        </w:r>
      </w:hyperlink>
    </w:p>
    <w:p w:rsidR="00550395" w:rsidRPr="00550395" w:rsidRDefault="00550395" w:rsidP="0055039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550395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Постановление Правительства РФ от 29 октября 2022 г. N </w:t>
      </w:r>
      <w:r w:rsidRPr="00550395">
        <w:rPr>
          <w:rFonts w:ascii="Times New Roman" w:eastAsia="Times New Roman" w:hAnsi="Times New Roman" w:cs="Times New Roman"/>
          <w:color w:val="22272F"/>
          <w:sz w:val="32"/>
          <w:szCs w:val="32"/>
          <w:shd w:val="clear" w:color="auto" w:fill="FFFABB"/>
          <w:lang w:eastAsia="ru-RU"/>
        </w:rPr>
        <w:t>1933</w:t>
      </w:r>
      <w:r w:rsidRPr="00550395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br/>
        <w:t>"Об особенностях предоставления некоторых мер социальной поддержки, а также оказания государственной социальной помощи, в том числе на основании социального контракта, семьям граждан, призванных на военную службу по мобилизации в Вооруженные Силы Российской Федерации"</w:t>
      </w:r>
    </w:p>
    <w:p w:rsidR="00550395" w:rsidRPr="00550395" w:rsidRDefault="00550395" w:rsidP="00550395">
      <w:pPr>
        <w:pBdr>
          <w:bottom w:val="dashed" w:sz="6" w:space="0" w:color="auto"/>
        </w:pBdr>
        <w:shd w:val="clear" w:color="auto" w:fill="E1E2E2"/>
        <w:spacing w:line="240" w:lineRule="auto"/>
        <w:jc w:val="both"/>
        <w:outlineLvl w:val="3"/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</w:pPr>
      <w:r w:rsidRPr="00550395"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  <w:t>С изменениями и дополнениями от:</w:t>
      </w:r>
    </w:p>
    <w:p w:rsidR="00550395" w:rsidRPr="00550395" w:rsidRDefault="00550395" w:rsidP="005503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5039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Правительство Российской Федерации постановляет:</w:t>
      </w:r>
    </w:p>
    <w:p w:rsidR="00550395" w:rsidRPr="00550395" w:rsidRDefault="00550395" w:rsidP="00550395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550395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Пункт 1 изменен с 5 февраля 2024 г. - </w:t>
      </w:r>
      <w:hyperlink r:id="rId6" w:anchor="/document/408480541/entry/1002" w:history="1">
        <w:r w:rsidRPr="00550395">
          <w:rPr>
            <w:rFonts w:ascii="Times New Roman" w:eastAsia="Times New Roman" w:hAnsi="Times New Roman" w:cs="Times New Roman"/>
            <w:color w:val="3272C0"/>
            <w:sz w:val="20"/>
            <w:szCs w:val="20"/>
            <w:u w:val="single"/>
            <w:lang w:eastAsia="ru-RU"/>
          </w:rPr>
          <w:t>Постановление</w:t>
        </w:r>
      </w:hyperlink>
      <w:r w:rsidRPr="00550395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Правительства России от 2 февраля 2024 г. N 107</w:t>
      </w:r>
    </w:p>
    <w:p w:rsidR="00550395" w:rsidRPr="00550395" w:rsidRDefault="00550395" w:rsidP="00550395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7" w:anchor="/document/76830149/entry/1" w:history="1">
        <w:r w:rsidRPr="00550395">
          <w:rPr>
            <w:rFonts w:ascii="Times New Roman" w:eastAsia="Times New Roman" w:hAnsi="Times New Roman" w:cs="Times New Roman"/>
            <w:color w:val="3272C0"/>
            <w:sz w:val="20"/>
            <w:szCs w:val="20"/>
            <w:u w:val="single"/>
            <w:lang w:eastAsia="ru-RU"/>
          </w:rPr>
          <w:t>См. предыдущую редакцию</w:t>
        </w:r>
      </w:hyperlink>
    </w:p>
    <w:p w:rsidR="00550395" w:rsidRPr="00550395" w:rsidRDefault="00550395" w:rsidP="005503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5039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1. Установить, что при расчете среднедушевого дохода семьи и дохода одиноко проживающего гражданина для оказания им государственной социальной помощи, в том числе на основании социального контракта, установленной </w:t>
      </w:r>
      <w:hyperlink r:id="rId8" w:anchor="/document/180687/entry/0" w:history="1">
        <w:r w:rsidRPr="00550395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Федеральным законом</w:t>
        </w:r>
      </w:hyperlink>
      <w:r w:rsidRPr="0055039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"О государственной социальной помощи", не учитываются доходы, предусмотренные </w:t>
      </w:r>
      <w:hyperlink r:id="rId9" w:anchor="/document/186248/entry/1000" w:history="1">
        <w:r w:rsidRPr="00550395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перечнем</w:t>
        </w:r>
      </w:hyperlink>
      <w:r w:rsidRPr="0055039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помощи, утвержденным </w:t>
      </w:r>
      <w:hyperlink r:id="rId10" w:anchor="/document/186248/entry/0" w:history="1">
        <w:r w:rsidRPr="00550395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постановлением</w:t>
        </w:r>
      </w:hyperlink>
      <w:r w:rsidRPr="0055039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Правительства Российской Федерации от 20 августа 2003 г. N 512 "О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помощи", а также доходы и суммы единовременной материальной помощи, выплачиваемые за счет средств федерального бюджета, бюджетов субъектов Российской Федерации, местных бюджетов и иных источников гражданам, призванным на военную службу по мобилизации в Вооруженные Силы Российской Федерации в соответствии с </w:t>
      </w:r>
      <w:hyperlink r:id="rId11" w:anchor="/document/405309425/entry/0" w:history="1">
        <w:r w:rsidRPr="00550395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Указом</w:t>
        </w:r>
      </w:hyperlink>
      <w:r w:rsidRPr="0055039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Президента Российской Федерации от 21 сентября 2022 г. N 647 "Об объявлении частичной мобилизации в Российской Федерации".</w:t>
      </w:r>
    </w:p>
    <w:p w:rsidR="00550395" w:rsidRPr="00550395" w:rsidRDefault="00550395" w:rsidP="005503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5039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 Утратил силу с 1 января 2023 г. - </w:t>
      </w:r>
      <w:hyperlink r:id="rId12" w:anchor="/document/406065047/entry/1003" w:history="1">
        <w:r w:rsidRPr="00550395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Постановление</w:t>
        </w:r>
      </w:hyperlink>
      <w:r w:rsidRPr="0055039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Правительства России от 29 декабря 2022 г. N 2522</w:t>
      </w:r>
    </w:p>
    <w:p w:rsidR="00550395" w:rsidRPr="00550395" w:rsidRDefault="00550395" w:rsidP="00550395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13" w:anchor="/document/76817123/entry/2" w:history="1">
        <w:r w:rsidRPr="00550395">
          <w:rPr>
            <w:rFonts w:ascii="Times New Roman" w:eastAsia="Times New Roman" w:hAnsi="Times New Roman" w:cs="Times New Roman"/>
            <w:color w:val="3272C0"/>
            <w:sz w:val="20"/>
            <w:szCs w:val="20"/>
            <w:u w:val="single"/>
            <w:lang w:eastAsia="ru-RU"/>
          </w:rPr>
          <w:t>См. предыдущую редакцию</w:t>
        </w:r>
      </w:hyperlink>
    </w:p>
    <w:p w:rsidR="00550395" w:rsidRPr="00550395" w:rsidRDefault="00550395" w:rsidP="005503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5039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3. Утратил силу с 1 января 2023 г. - </w:t>
      </w:r>
      <w:hyperlink r:id="rId14" w:anchor="/document/406065047/entry/1003" w:history="1">
        <w:r w:rsidRPr="00550395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Постановление</w:t>
        </w:r>
      </w:hyperlink>
      <w:r w:rsidRPr="0055039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Правительства России от 29 декабря 2022 г. N 2522</w:t>
      </w:r>
    </w:p>
    <w:p w:rsidR="00550395" w:rsidRPr="00550395" w:rsidRDefault="00550395" w:rsidP="00550395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15" w:anchor="/document/76817123/entry/3" w:history="1">
        <w:r w:rsidRPr="00550395">
          <w:rPr>
            <w:rFonts w:ascii="Times New Roman" w:eastAsia="Times New Roman" w:hAnsi="Times New Roman" w:cs="Times New Roman"/>
            <w:color w:val="3272C0"/>
            <w:sz w:val="20"/>
            <w:szCs w:val="20"/>
            <w:u w:val="single"/>
            <w:lang w:eastAsia="ru-RU"/>
          </w:rPr>
          <w:t>См. предыдущую редакцию</w:t>
        </w:r>
      </w:hyperlink>
    </w:p>
    <w:p w:rsidR="00550395" w:rsidRPr="00550395" w:rsidRDefault="00550395" w:rsidP="005503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5039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4. Утратил силу с 1 января 2023 г. - </w:t>
      </w:r>
      <w:hyperlink r:id="rId16" w:anchor="/document/406065047/entry/1003" w:history="1">
        <w:r w:rsidRPr="00550395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Постановление</w:t>
        </w:r>
      </w:hyperlink>
      <w:r w:rsidRPr="0055039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Правительства России от 29 декабря 2022 г. N 2522</w:t>
      </w:r>
    </w:p>
    <w:p w:rsidR="00550395" w:rsidRPr="00550395" w:rsidRDefault="00550395" w:rsidP="00550395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17" w:anchor="/document/76817123/entry/4" w:history="1">
        <w:r w:rsidRPr="00550395">
          <w:rPr>
            <w:rFonts w:ascii="Times New Roman" w:eastAsia="Times New Roman" w:hAnsi="Times New Roman" w:cs="Times New Roman"/>
            <w:color w:val="3272C0"/>
            <w:sz w:val="20"/>
            <w:szCs w:val="20"/>
            <w:u w:val="single"/>
            <w:lang w:eastAsia="ru-RU"/>
          </w:rPr>
          <w:t>См. предыдущую редакцию</w:t>
        </w:r>
      </w:hyperlink>
    </w:p>
    <w:p w:rsidR="00550395" w:rsidRPr="00550395" w:rsidRDefault="00550395" w:rsidP="00550395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550395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Пункт 5 изменен с 1 января 2023 г. - </w:t>
      </w:r>
      <w:hyperlink r:id="rId18" w:anchor="/document/406065047/entry/1004" w:history="1">
        <w:r w:rsidRPr="00550395">
          <w:rPr>
            <w:rFonts w:ascii="Times New Roman" w:eastAsia="Times New Roman" w:hAnsi="Times New Roman" w:cs="Times New Roman"/>
            <w:color w:val="3272C0"/>
            <w:sz w:val="20"/>
            <w:szCs w:val="20"/>
            <w:u w:val="single"/>
            <w:lang w:eastAsia="ru-RU"/>
          </w:rPr>
          <w:t>Постановление</w:t>
        </w:r>
      </w:hyperlink>
      <w:r w:rsidRPr="00550395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Правительства России от 29 декабря 2022 г. N 2522</w:t>
      </w:r>
    </w:p>
    <w:p w:rsidR="00550395" w:rsidRPr="00550395" w:rsidRDefault="00550395" w:rsidP="00550395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19" w:anchor="/document/76817123/entry/5" w:history="1">
        <w:r w:rsidRPr="00550395">
          <w:rPr>
            <w:rFonts w:ascii="Times New Roman" w:eastAsia="Times New Roman" w:hAnsi="Times New Roman" w:cs="Times New Roman"/>
            <w:color w:val="3272C0"/>
            <w:sz w:val="20"/>
            <w:szCs w:val="20"/>
            <w:u w:val="single"/>
            <w:lang w:eastAsia="ru-RU"/>
          </w:rPr>
          <w:t>См. предыдущую редакцию</w:t>
        </w:r>
      </w:hyperlink>
    </w:p>
    <w:p w:rsidR="00550395" w:rsidRPr="00550395" w:rsidRDefault="00550395" w:rsidP="005503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5039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5. Установить, что при расчете среднедушевого дохода семьи для назначения ежемесячной выплаты в связи с рождением (усыновлением) первого ребенка, установленной Федеральным законом "О ежемесячных выплатах семьям, имеющим детей", не учитываются доходы, предусмотренные </w:t>
      </w:r>
      <w:hyperlink r:id="rId20" w:anchor="/document/71846616/entry/41" w:history="1">
        <w:r w:rsidRPr="00550395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частью 1 статьи 4</w:t>
        </w:r>
      </w:hyperlink>
      <w:r w:rsidRPr="0055039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Федерального закона "О ежемесячных выплатах семьям, имеющим детей", а также доходы и суммы единовременной материальной помощи, выплачиваемые за счет средств федерального бюджета, бюджетов субъектов Российской Федерации, местных бюджетов и иных источников гражданам, призванным на военную службу по мобилизации в Вооруженные Силы Российской Федерации в соответствии с </w:t>
      </w:r>
      <w:hyperlink r:id="rId21" w:anchor="/document/405309425/entry/0" w:history="1">
        <w:r w:rsidRPr="00550395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Указом</w:t>
        </w:r>
      </w:hyperlink>
      <w:r w:rsidRPr="0055039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Президента Российской Федерации от 21 сентября 2022 г. N 647 "Об объявлении частичной мобилизации в Российской Федерации".</w:t>
      </w:r>
    </w:p>
    <w:p w:rsidR="00550395" w:rsidRPr="00550395" w:rsidRDefault="00550395" w:rsidP="00550395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550395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Постановление дополнено пунктом 5.1 с 1 января 2023 г. - </w:t>
      </w:r>
      <w:hyperlink r:id="rId22" w:anchor="/document/406065047/entry/1005" w:history="1">
        <w:r w:rsidRPr="00550395">
          <w:rPr>
            <w:rFonts w:ascii="Times New Roman" w:eastAsia="Times New Roman" w:hAnsi="Times New Roman" w:cs="Times New Roman"/>
            <w:color w:val="3272C0"/>
            <w:sz w:val="20"/>
            <w:szCs w:val="20"/>
            <w:u w:val="single"/>
            <w:lang w:eastAsia="ru-RU"/>
          </w:rPr>
          <w:t>Постановление</w:t>
        </w:r>
      </w:hyperlink>
      <w:r w:rsidRPr="00550395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Правительства России от 29 декабря 2022 г. N 2522</w:t>
      </w:r>
    </w:p>
    <w:p w:rsidR="00550395" w:rsidRPr="00550395" w:rsidRDefault="00550395" w:rsidP="005503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5039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5</w:t>
      </w:r>
      <w:r w:rsidRPr="00550395">
        <w:rPr>
          <w:rFonts w:ascii="Times New Roman" w:eastAsia="Times New Roman" w:hAnsi="Times New Roman" w:cs="Times New Roman"/>
          <w:color w:val="22272F"/>
          <w:sz w:val="16"/>
          <w:szCs w:val="16"/>
          <w:vertAlign w:val="superscript"/>
          <w:lang w:eastAsia="ru-RU"/>
        </w:rPr>
        <w:t> 1</w:t>
      </w:r>
      <w:r w:rsidRPr="0055039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. Установить, что при расчете среднедушевого дохода семьи для назначения ежемесячного пособия в связи с рождением и воспитанием ребенка, установленного </w:t>
      </w:r>
      <w:hyperlink r:id="rId23" w:anchor="/document/10101162/entry/0" w:history="1">
        <w:r w:rsidRPr="00550395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Федеральным законом</w:t>
        </w:r>
      </w:hyperlink>
      <w:r w:rsidRPr="0055039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"О государственных пособиях гражданам, имеющим детей", не учитываются доходы, предусмотренные </w:t>
      </w:r>
      <w:hyperlink r:id="rId24" w:anchor="/document/405970639/entry/1047" w:history="1">
        <w:r w:rsidRPr="00550395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пунктом 47</w:t>
        </w:r>
      </w:hyperlink>
      <w:r w:rsidRPr="0055039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Правил назначения и выплаты ежемесячного пособия в связи с рождением и воспитанием ребенка в части, не определенной Федеральным законом "О государственных пособиях гражданам, имеющим детей", утвержденных </w:t>
      </w:r>
      <w:hyperlink r:id="rId25" w:anchor="/document/405970639/entry/0" w:history="1">
        <w:r w:rsidRPr="00550395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постановлением</w:t>
        </w:r>
      </w:hyperlink>
      <w:r w:rsidRPr="0055039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 Правительства Российской Федерации от 16 декабря 2022 г. N 2330 "О </w:t>
      </w:r>
      <w:proofErr w:type="spellStart"/>
      <w:r w:rsidRPr="0055039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порядкеназначения</w:t>
      </w:r>
      <w:proofErr w:type="spellEnd"/>
      <w:r w:rsidRPr="0055039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и выплаты ежемесячного пособия в связи с рождением и воспитанием ребенка", а также доходы и суммы единовременной материальной помощи, выплачиваемые за счет средств федерального бюджета, бюджетов субъектов Российской Федерации, местных бюджетов и иных источников гражданам, призванным на военную службу по мобилизации в Вооруженные Силы Российской Федерации в соответствии с </w:t>
      </w:r>
      <w:hyperlink r:id="rId26" w:anchor="/document/405309425/entry/0" w:history="1">
        <w:r w:rsidRPr="00550395">
          <w:rPr>
            <w:rStyle w:val="a3"/>
            <w:rFonts w:ascii="Times New Roman" w:eastAsia="Times New Roman" w:hAnsi="Times New Roman" w:cs="Times New Roman"/>
            <w:sz w:val="23"/>
            <w:szCs w:val="23"/>
            <w:lang w:eastAsia="ru-RU"/>
          </w:rPr>
          <w:t>Указом</w:t>
        </w:r>
      </w:hyperlink>
      <w:r w:rsidRPr="0055039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Президента Российской Федерации от 21 сентября 2022 г. N 647 "Об объявлении частичной мобилизации в Российской Федерации".</w:t>
      </w:r>
    </w:p>
    <w:p w:rsidR="00550395" w:rsidRPr="00550395" w:rsidRDefault="00550395" w:rsidP="005503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5039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Постановление дополнено пунктом 5.2 с 1 января 2023 г. - </w:t>
      </w:r>
      <w:hyperlink r:id="rId27" w:anchor="/document/406065047/entry/1005" w:history="1">
        <w:r w:rsidRPr="00550395">
          <w:rPr>
            <w:rStyle w:val="a3"/>
            <w:rFonts w:ascii="Times New Roman" w:eastAsia="Times New Roman" w:hAnsi="Times New Roman" w:cs="Times New Roman"/>
            <w:sz w:val="23"/>
            <w:szCs w:val="23"/>
            <w:lang w:eastAsia="ru-RU"/>
          </w:rPr>
          <w:t>Постановление</w:t>
        </w:r>
      </w:hyperlink>
      <w:r w:rsidRPr="0055039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Правительства России от 29 декабря 2022 г. N 2522</w:t>
      </w:r>
    </w:p>
    <w:p w:rsidR="00550395" w:rsidRPr="00550395" w:rsidRDefault="00550395" w:rsidP="005503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5039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5</w:t>
      </w:r>
      <w:r w:rsidRPr="00550395">
        <w:rPr>
          <w:rFonts w:ascii="Times New Roman" w:eastAsia="Times New Roman" w:hAnsi="Times New Roman" w:cs="Times New Roman"/>
          <w:color w:val="22272F"/>
          <w:sz w:val="23"/>
          <w:szCs w:val="23"/>
          <w:vertAlign w:val="superscript"/>
          <w:lang w:eastAsia="ru-RU"/>
        </w:rPr>
        <w:t> 2</w:t>
      </w:r>
      <w:r w:rsidRPr="0055039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. Установить, что при расчете среднедушевого дохода семьи для назначения ежемесячной выплаты в связи с рождением (усыновлением) ребенка до достижения им возраста 3 лет, установленной </w:t>
      </w:r>
      <w:hyperlink r:id="rId28" w:anchor="/document/12151286/entry/0" w:history="1">
        <w:r w:rsidRPr="00550395">
          <w:rPr>
            <w:rStyle w:val="a3"/>
            <w:rFonts w:ascii="Times New Roman" w:eastAsia="Times New Roman" w:hAnsi="Times New Roman" w:cs="Times New Roman"/>
            <w:sz w:val="23"/>
            <w:szCs w:val="23"/>
            <w:lang w:eastAsia="ru-RU"/>
          </w:rPr>
          <w:t>Федеральным законом</w:t>
        </w:r>
      </w:hyperlink>
      <w:r w:rsidRPr="0055039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"О дополнительных мерах государственной поддержки семей, имеющих детей", не учитываются доходы, а также суммы единовременной материальной помощи, выплачиваемые за счет средств федерального бюджета, бюджетов субъектов Российской Федерации, местных бюджетов и иных источников гражданам, призванным на военную службу по мобилизации в Вооруженные Силы Российской Федерации в соответствии с </w:t>
      </w:r>
      <w:hyperlink r:id="rId29" w:anchor="/document/405309425/entry/0" w:history="1">
        <w:r w:rsidRPr="00550395">
          <w:rPr>
            <w:rStyle w:val="a3"/>
            <w:rFonts w:ascii="Times New Roman" w:eastAsia="Times New Roman" w:hAnsi="Times New Roman" w:cs="Times New Roman"/>
            <w:sz w:val="23"/>
            <w:szCs w:val="23"/>
            <w:lang w:eastAsia="ru-RU"/>
          </w:rPr>
          <w:t>Указом</w:t>
        </w:r>
      </w:hyperlink>
      <w:r w:rsidRPr="0055039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Президента Российской Федерации от 21 сентября 2022 г. N 647 "Об объявлении частичной мобилизации в Российской Федерации".</w:t>
      </w:r>
    </w:p>
    <w:p w:rsidR="00550395" w:rsidRPr="00550395" w:rsidRDefault="00550395" w:rsidP="005503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5039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Пункт 6 изменен с 1 января 2023 г. - </w:t>
      </w:r>
      <w:hyperlink r:id="rId30" w:anchor="/document/406065047/entry/1006" w:history="1">
        <w:r w:rsidRPr="00550395">
          <w:rPr>
            <w:rStyle w:val="a3"/>
            <w:rFonts w:ascii="Times New Roman" w:eastAsia="Times New Roman" w:hAnsi="Times New Roman" w:cs="Times New Roman"/>
            <w:sz w:val="23"/>
            <w:szCs w:val="23"/>
            <w:lang w:eastAsia="ru-RU"/>
          </w:rPr>
          <w:t>Постановление</w:t>
        </w:r>
      </w:hyperlink>
      <w:r w:rsidRPr="0055039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Правительства России от 29 декабря 2022 г. N 2522</w:t>
      </w:r>
    </w:p>
    <w:p w:rsidR="00550395" w:rsidRPr="00550395" w:rsidRDefault="00550395" w:rsidP="005503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hyperlink r:id="rId31" w:anchor="/document/76817123/entry/6" w:history="1">
        <w:r w:rsidRPr="00550395">
          <w:rPr>
            <w:rStyle w:val="a3"/>
            <w:rFonts w:ascii="Times New Roman" w:eastAsia="Times New Roman" w:hAnsi="Times New Roman" w:cs="Times New Roman"/>
            <w:sz w:val="23"/>
            <w:szCs w:val="23"/>
            <w:lang w:eastAsia="ru-RU"/>
          </w:rPr>
          <w:t>См. предыдущую редакцию</w:t>
        </w:r>
      </w:hyperlink>
    </w:p>
    <w:p w:rsidR="00550395" w:rsidRPr="00550395" w:rsidRDefault="00550395" w:rsidP="005503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5039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6. Решение об отказе в назначении ежемесячного пособия в связи с рождением и воспитанием ребенка в связи с отсутствием в расчетном периоде у трудоспособных членов семьи заявителя доходов, полученных в денежной форме, не принимается в случае, если такие члены семьи были призваны на военную службу по мобилизации в Вооруженные Силы Российской Федерации в соответствии с </w:t>
      </w:r>
      <w:hyperlink r:id="rId32" w:anchor="/document/405309425/entry/0" w:history="1">
        <w:r w:rsidRPr="00550395">
          <w:rPr>
            <w:rStyle w:val="a3"/>
            <w:rFonts w:ascii="Times New Roman" w:eastAsia="Times New Roman" w:hAnsi="Times New Roman" w:cs="Times New Roman"/>
            <w:sz w:val="23"/>
            <w:szCs w:val="23"/>
            <w:lang w:eastAsia="ru-RU"/>
          </w:rPr>
          <w:t>Указом</w:t>
        </w:r>
      </w:hyperlink>
      <w:r w:rsidRPr="0055039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Президента Российской Федерации от 21 сентября 2022 г. N 647 "Об объявлении частичной мобилизации в Российской Федерации".</w:t>
      </w:r>
    </w:p>
    <w:p w:rsidR="00550395" w:rsidRPr="00550395" w:rsidRDefault="00550395" w:rsidP="005503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5039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Пункт 7 изменен с 1 января 2023 г. - </w:t>
      </w:r>
      <w:hyperlink r:id="rId33" w:anchor="/document/406065047/entry/1007" w:history="1">
        <w:r w:rsidRPr="00550395">
          <w:rPr>
            <w:rStyle w:val="a3"/>
            <w:rFonts w:ascii="Times New Roman" w:eastAsia="Times New Roman" w:hAnsi="Times New Roman" w:cs="Times New Roman"/>
            <w:sz w:val="23"/>
            <w:szCs w:val="23"/>
            <w:lang w:eastAsia="ru-RU"/>
          </w:rPr>
          <w:t>Постановление</w:t>
        </w:r>
      </w:hyperlink>
      <w:r w:rsidRPr="0055039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Правительства России от 29 декабря 2022 г. N 2522</w:t>
      </w:r>
    </w:p>
    <w:p w:rsidR="00550395" w:rsidRPr="00550395" w:rsidRDefault="00550395" w:rsidP="005503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hyperlink r:id="rId34" w:anchor="/document/76817123/entry/7" w:history="1">
        <w:r w:rsidRPr="00550395">
          <w:rPr>
            <w:rStyle w:val="a3"/>
            <w:rFonts w:ascii="Times New Roman" w:eastAsia="Times New Roman" w:hAnsi="Times New Roman" w:cs="Times New Roman"/>
            <w:sz w:val="23"/>
            <w:szCs w:val="23"/>
            <w:lang w:eastAsia="ru-RU"/>
          </w:rPr>
          <w:t>См. предыдущую редакцию</w:t>
        </w:r>
      </w:hyperlink>
    </w:p>
    <w:p w:rsidR="00550395" w:rsidRPr="00550395" w:rsidRDefault="00550395" w:rsidP="005503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5039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7. При принятии решения о предоставлении мер социальной поддержки с учетом положений, предусмотренных </w:t>
      </w:r>
      <w:hyperlink r:id="rId35" w:anchor="/document/405584857/entry/1" w:history="1">
        <w:r w:rsidRPr="00550395">
          <w:rPr>
            <w:rStyle w:val="a3"/>
            <w:rFonts w:ascii="Times New Roman" w:eastAsia="Times New Roman" w:hAnsi="Times New Roman" w:cs="Times New Roman"/>
            <w:sz w:val="23"/>
            <w:szCs w:val="23"/>
            <w:lang w:eastAsia="ru-RU"/>
          </w:rPr>
          <w:t>пунктами 1 - 6</w:t>
        </w:r>
      </w:hyperlink>
      <w:r w:rsidRPr="0055039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настоящего постановления, их назначение осуществляется на 6 месяцев.</w:t>
      </w:r>
    </w:p>
    <w:p w:rsidR="00550395" w:rsidRPr="00550395" w:rsidRDefault="00550395" w:rsidP="005503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5039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8. Документы (сведения), необходимые для подтверждения факта призыва на военную службу по мобилизации, представляются в уполномоченный на осуществление мер социальной поддержки и государственной социальной помощи орган заявителем самостоятельно.</w:t>
      </w:r>
    </w:p>
    <w:p w:rsidR="00550395" w:rsidRPr="00550395" w:rsidRDefault="00550395" w:rsidP="005503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5039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9. Настоящее постановление вступает в силу со дня его </w:t>
      </w:r>
      <w:hyperlink r:id="rId36" w:anchor="/document/405584858/entry/0" w:history="1">
        <w:r w:rsidRPr="00550395">
          <w:rPr>
            <w:rStyle w:val="a3"/>
            <w:rFonts w:ascii="Times New Roman" w:eastAsia="Times New Roman" w:hAnsi="Times New Roman" w:cs="Times New Roman"/>
            <w:sz w:val="23"/>
            <w:szCs w:val="23"/>
            <w:lang w:eastAsia="ru-RU"/>
          </w:rPr>
          <w:t>официального опубликования</w:t>
        </w:r>
      </w:hyperlink>
      <w:r w:rsidRPr="0055039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.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6"/>
        <w:gridCol w:w="3119"/>
      </w:tblGrid>
      <w:tr w:rsidR="00550395" w:rsidRPr="00550395" w:rsidTr="00550395">
        <w:tc>
          <w:tcPr>
            <w:tcW w:w="3300" w:type="pct"/>
            <w:shd w:val="clear" w:color="auto" w:fill="FFFFFF"/>
            <w:vAlign w:val="bottom"/>
            <w:hideMark/>
          </w:tcPr>
          <w:p w:rsidR="00550395" w:rsidRPr="00550395" w:rsidRDefault="00550395" w:rsidP="00550395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55039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Председатель 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              </w:t>
            </w:r>
            <w:r w:rsidRPr="0055039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Правительства</w:t>
            </w:r>
            <w:r w:rsidRPr="0055039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br/>
              <w:t>Российской Федерации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550395" w:rsidRPr="00550395" w:rsidRDefault="00550395" w:rsidP="00550395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55039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М. </w:t>
            </w:r>
            <w:proofErr w:type="spellStart"/>
            <w:r w:rsidRPr="0055039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Мишустин</w:t>
            </w:r>
            <w:proofErr w:type="spellEnd"/>
          </w:p>
        </w:tc>
      </w:tr>
    </w:tbl>
    <w:p w:rsidR="00550395" w:rsidRPr="00550395" w:rsidRDefault="00550395" w:rsidP="005503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5039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550395" w:rsidRPr="00550395" w:rsidRDefault="00550395" w:rsidP="005503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:rsidR="00FE4CC7" w:rsidRDefault="00FE4CC7"/>
    <w:sectPr w:rsidR="00FE4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395"/>
    <w:rsid w:val="00550395"/>
    <w:rsid w:val="00FE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88166"/>
  <w15:chartTrackingRefBased/>
  <w15:docId w15:val="{2949705D-BB48-407F-BB5D-28B0E4DAA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03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8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848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489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35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3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44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32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18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26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6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83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495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7271146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95045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71961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91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99266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843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57383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703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4245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119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02684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247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57334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02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77045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s://internet.garant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internet.garant.ru/" TargetMode="External"/><Relationship Id="rId34" Type="http://schemas.openxmlformats.org/officeDocument/2006/relationships/hyperlink" Target="https://internet.garant.ru/" TargetMode="Externa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33" Type="http://schemas.openxmlformats.org/officeDocument/2006/relationships/hyperlink" Target="https://internet.garant.ru/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29" Type="http://schemas.openxmlformats.org/officeDocument/2006/relationships/hyperlink" Target="https://internet.garant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" TargetMode="External"/><Relationship Id="rId32" Type="http://schemas.openxmlformats.org/officeDocument/2006/relationships/hyperlink" Target="https://internet.garant.ru/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" TargetMode="External"/><Relationship Id="rId36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31" Type="http://schemas.openxmlformats.org/officeDocument/2006/relationships/hyperlink" Target="https://internet.garant.ru/" TargetMode="External"/><Relationship Id="rId4" Type="http://schemas.openxmlformats.org/officeDocument/2006/relationships/hyperlink" Target="https://internet.garant.ru/" TargetMode="Externa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hyperlink" Target="https://internet.garant.ru/" TargetMode="External"/><Relationship Id="rId35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1361</Words>
  <Characters>7763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</Company>
  <LinksUpToDate>false</LinksUpToDate>
  <CharactersWithSpaces>9106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Нефёдова Екатерина Валерьевна</dc:creator>
  <cp:keywords/>
  <dc:description/>
  <cp:lastModifiedBy>Нефёдова Екатерина Валерьевна</cp:lastModifiedBy>
  <cp:revision>1</cp:revision>
  <dcterms:created xsi:type="dcterms:W3CDTF">2024-12-26T04:51:00Z</dcterms:created>
  <dcterms:modified xsi:type="dcterms:W3CDTF">2024-12-26T04:53:00Z</dcterms:modified>
</cp:coreProperties>
</file>